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7B" w:rsidRDefault="0038117B" w:rsidP="00AE604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26"/>
          <w:u w:val="single"/>
        </w:rPr>
      </w:pPr>
    </w:p>
    <w:p w:rsidR="0038117B" w:rsidRDefault="0038117B" w:rsidP="00AE604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26"/>
          <w:u w:val="single"/>
        </w:rPr>
      </w:pPr>
    </w:p>
    <w:p w:rsidR="00C240E2" w:rsidRPr="001E5F47" w:rsidRDefault="00AE6043" w:rsidP="00AE604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26"/>
          <w:u w:val="single"/>
        </w:rPr>
      </w:pPr>
      <w:r w:rsidRPr="001E5F47">
        <w:rPr>
          <w:rFonts w:ascii="Times New Roman" w:hAnsi="Times New Roman" w:cs="Times New Roman"/>
          <w:b/>
          <w:bCs/>
          <w:sz w:val="32"/>
          <w:szCs w:val="26"/>
          <w:u w:val="single"/>
        </w:rPr>
        <w:t>YAMUNA INSTITUTE OF DENTAL SCIENCES &amp; RESEARCH</w:t>
      </w:r>
    </w:p>
    <w:p w:rsidR="00AE6043" w:rsidRPr="001E5F47" w:rsidRDefault="00AE6043" w:rsidP="00AE6043">
      <w:pPr>
        <w:pStyle w:val="NoSpacing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E5F47">
        <w:rPr>
          <w:rFonts w:ascii="Times New Roman" w:hAnsi="Times New Roman" w:cs="Times New Roman"/>
          <w:bCs/>
          <w:sz w:val="26"/>
          <w:szCs w:val="26"/>
        </w:rPr>
        <w:t>VILL. GADHOLI, YAMUNANAGAR</w:t>
      </w:r>
    </w:p>
    <w:p w:rsidR="00C240E2" w:rsidRPr="001E5F47" w:rsidRDefault="00C240E2" w:rsidP="00C240E2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443" w:rsidRPr="001E5F47" w:rsidRDefault="001E002D" w:rsidP="0048594A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614FA" w:rsidRPr="001E5F47">
        <w:rPr>
          <w:rFonts w:ascii="Times New Roman" w:hAnsi="Times New Roman" w:cs="Times New Roman"/>
          <w:b/>
          <w:sz w:val="26"/>
          <w:szCs w:val="26"/>
        </w:rPr>
        <w:t xml:space="preserve">Date: </w:t>
      </w:r>
      <w:r w:rsidR="00FD7860">
        <w:rPr>
          <w:rFonts w:ascii="Times New Roman" w:hAnsi="Times New Roman" w:cs="Times New Roman"/>
          <w:b/>
          <w:sz w:val="26"/>
          <w:szCs w:val="26"/>
        </w:rPr>
        <w:t>……………………..</w:t>
      </w:r>
    </w:p>
    <w:p w:rsidR="007316C9" w:rsidRPr="001E5F47" w:rsidRDefault="007316C9" w:rsidP="0048594A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443" w:rsidRPr="001E5F47" w:rsidRDefault="007316C9" w:rsidP="00AE6043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5F47">
        <w:rPr>
          <w:rFonts w:ascii="Times New Roman" w:hAnsi="Times New Roman" w:cs="Times New Roman"/>
          <w:b/>
          <w:sz w:val="26"/>
          <w:szCs w:val="26"/>
          <w:u w:val="single"/>
        </w:rPr>
        <w:t>An Anti Ragging Squad</w:t>
      </w:r>
      <w:r w:rsidR="00DE1385" w:rsidRPr="001E5F4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D2D18" w:rsidRPr="001E5F47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="00262A73" w:rsidRPr="001E5F47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245678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262A73" w:rsidRPr="001E5F47">
        <w:rPr>
          <w:rFonts w:ascii="Times New Roman" w:hAnsi="Times New Roman" w:cs="Times New Roman"/>
          <w:b/>
          <w:sz w:val="26"/>
          <w:szCs w:val="26"/>
          <w:u w:val="single"/>
        </w:rPr>
        <w:t>-2</w:t>
      </w:r>
      <w:r w:rsidR="00245678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7D2D18" w:rsidRPr="001E5F47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AE6043" w:rsidRPr="001E5F47" w:rsidRDefault="00AE6043" w:rsidP="00AE6043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7385" w:rsidRPr="001E5F47" w:rsidRDefault="002523A2" w:rsidP="00856DE3">
      <w:pPr>
        <w:jc w:val="both"/>
        <w:rPr>
          <w:rFonts w:ascii="Times New Roman" w:hAnsi="Times New Roman" w:cs="Times New Roman"/>
          <w:sz w:val="26"/>
          <w:szCs w:val="26"/>
        </w:rPr>
      </w:pPr>
      <w:r w:rsidRPr="001E5F47">
        <w:rPr>
          <w:rFonts w:ascii="Times New Roman" w:hAnsi="Times New Roman" w:cs="Times New Roman"/>
          <w:sz w:val="26"/>
          <w:szCs w:val="26"/>
        </w:rPr>
        <w:t xml:space="preserve">An Anti ragging squad of Yamuna Institute of Dental &amp; Science &amp; Research, Gadholi has been constituted headed by Mr. </w:t>
      </w:r>
      <w:proofErr w:type="spellStart"/>
      <w:r w:rsidR="005940F5">
        <w:rPr>
          <w:rFonts w:ascii="Times New Roman" w:hAnsi="Times New Roman" w:cs="Times New Roman"/>
          <w:sz w:val="26"/>
          <w:szCs w:val="26"/>
        </w:rPr>
        <w:t>Vikas</w:t>
      </w:r>
      <w:proofErr w:type="spellEnd"/>
      <w:r w:rsidR="005940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40F5">
        <w:rPr>
          <w:rFonts w:ascii="Times New Roman" w:hAnsi="Times New Roman" w:cs="Times New Roman"/>
          <w:sz w:val="26"/>
          <w:szCs w:val="26"/>
        </w:rPr>
        <w:t>Kaushik</w:t>
      </w:r>
      <w:proofErr w:type="spellEnd"/>
      <w:r w:rsidRPr="001E5F47">
        <w:rPr>
          <w:rFonts w:ascii="Times New Roman" w:hAnsi="Times New Roman" w:cs="Times New Roman"/>
          <w:sz w:val="26"/>
          <w:szCs w:val="26"/>
        </w:rPr>
        <w:t xml:space="preserve"> (</w:t>
      </w:r>
      <w:r w:rsidR="005940F5">
        <w:rPr>
          <w:rFonts w:ascii="Times New Roman" w:hAnsi="Times New Roman" w:cs="Times New Roman"/>
          <w:sz w:val="26"/>
          <w:szCs w:val="26"/>
        </w:rPr>
        <w:t>Office Supdt.</w:t>
      </w:r>
      <w:r w:rsidRPr="001E5F47">
        <w:rPr>
          <w:rFonts w:ascii="Times New Roman" w:hAnsi="Times New Roman" w:cs="Times New Roman"/>
          <w:sz w:val="26"/>
          <w:szCs w:val="26"/>
        </w:rPr>
        <w:t>) of this institute of conducting raids at different places to prevent and control the incidence of ragging. The squad will have the following functions.</w:t>
      </w:r>
    </w:p>
    <w:p w:rsidR="002523A2" w:rsidRPr="001E5F47" w:rsidRDefault="002523A2" w:rsidP="002523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E5F47">
        <w:rPr>
          <w:rFonts w:ascii="Times New Roman" w:hAnsi="Times New Roman" w:cs="Times New Roman"/>
          <w:sz w:val="26"/>
          <w:szCs w:val="26"/>
        </w:rPr>
        <w:t>To control incidence of ragging</w:t>
      </w:r>
    </w:p>
    <w:p w:rsidR="002523A2" w:rsidRPr="001E5F47" w:rsidRDefault="002523A2" w:rsidP="002523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E5F47">
        <w:rPr>
          <w:rFonts w:ascii="Times New Roman" w:hAnsi="Times New Roman" w:cs="Times New Roman"/>
          <w:sz w:val="26"/>
          <w:szCs w:val="26"/>
        </w:rPr>
        <w:t xml:space="preserve">To conduct surprise raids on hot spot and </w:t>
      </w:r>
      <w:r w:rsidR="00DE4DC5" w:rsidRPr="001E5F47">
        <w:rPr>
          <w:rFonts w:ascii="Times New Roman" w:hAnsi="Times New Roman" w:cs="Times New Roman"/>
          <w:sz w:val="26"/>
          <w:szCs w:val="26"/>
        </w:rPr>
        <w:t>potential</w:t>
      </w:r>
      <w:r w:rsidRPr="001E5F47">
        <w:rPr>
          <w:rFonts w:ascii="Times New Roman" w:hAnsi="Times New Roman" w:cs="Times New Roman"/>
          <w:sz w:val="26"/>
          <w:szCs w:val="26"/>
        </w:rPr>
        <w:t xml:space="preserve"> ragging </w:t>
      </w:r>
      <w:r w:rsidR="00DE4DC5" w:rsidRPr="001E5F47">
        <w:rPr>
          <w:rFonts w:ascii="Times New Roman" w:hAnsi="Times New Roman" w:cs="Times New Roman"/>
          <w:sz w:val="26"/>
          <w:szCs w:val="26"/>
        </w:rPr>
        <w:t>places</w:t>
      </w:r>
      <w:r w:rsidRPr="001E5F47">
        <w:rPr>
          <w:rFonts w:ascii="Times New Roman" w:hAnsi="Times New Roman" w:cs="Times New Roman"/>
          <w:sz w:val="26"/>
          <w:szCs w:val="26"/>
        </w:rPr>
        <w:t>.</w:t>
      </w:r>
    </w:p>
    <w:p w:rsidR="002523A2" w:rsidRPr="001E5F47" w:rsidRDefault="002523A2" w:rsidP="002523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E5F47">
        <w:rPr>
          <w:rFonts w:ascii="Times New Roman" w:hAnsi="Times New Roman" w:cs="Times New Roman"/>
          <w:sz w:val="26"/>
          <w:szCs w:val="26"/>
        </w:rPr>
        <w:t xml:space="preserve">To report the case promptly if any </w:t>
      </w:r>
      <w:r w:rsidR="00DE4DC5" w:rsidRPr="001E5F47">
        <w:rPr>
          <w:rFonts w:ascii="Times New Roman" w:hAnsi="Times New Roman" w:cs="Times New Roman"/>
          <w:sz w:val="26"/>
          <w:szCs w:val="26"/>
        </w:rPr>
        <w:t>to</w:t>
      </w:r>
      <w:r w:rsidRPr="001E5F47">
        <w:rPr>
          <w:rFonts w:ascii="Times New Roman" w:hAnsi="Times New Roman" w:cs="Times New Roman"/>
          <w:sz w:val="26"/>
          <w:szCs w:val="26"/>
        </w:rPr>
        <w:t xml:space="preserve"> Anti Ragging Committee for further action.</w:t>
      </w:r>
    </w:p>
    <w:p w:rsidR="002523A2" w:rsidRPr="001E5F47" w:rsidRDefault="002523A2" w:rsidP="002523A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689"/>
        <w:gridCol w:w="2568"/>
        <w:gridCol w:w="2668"/>
        <w:gridCol w:w="2211"/>
      </w:tblGrid>
      <w:tr w:rsidR="004971D9" w:rsidRPr="001E5F47" w:rsidTr="00E735EA">
        <w:trPr>
          <w:trHeight w:val="366"/>
        </w:trPr>
        <w:tc>
          <w:tcPr>
            <w:tcW w:w="763" w:type="dxa"/>
          </w:tcPr>
          <w:p w:rsidR="004971D9" w:rsidRPr="001E5F47" w:rsidRDefault="004971D9" w:rsidP="002523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5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Sr. No</w:t>
            </w:r>
          </w:p>
        </w:tc>
        <w:tc>
          <w:tcPr>
            <w:tcW w:w="3210" w:type="dxa"/>
          </w:tcPr>
          <w:p w:rsidR="004971D9" w:rsidRPr="001E5F47" w:rsidRDefault="004971D9" w:rsidP="002523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5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Name </w:t>
            </w:r>
          </w:p>
        </w:tc>
        <w:tc>
          <w:tcPr>
            <w:tcW w:w="3236" w:type="dxa"/>
          </w:tcPr>
          <w:p w:rsidR="004971D9" w:rsidRPr="001E5F47" w:rsidRDefault="004971D9" w:rsidP="002523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5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Designation </w:t>
            </w:r>
          </w:p>
        </w:tc>
        <w:tc>
          <w:tcPr>
            <w:tcW w:w="2559" w:type="dxa"/>
          </w:tcPr>
          <w:p w:rsidR="004971D9" w:rsidRPr="001E5F47" w:rsidRDefault="004971D9" w:rsidP="002523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5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Contact No </w:t>
            </w:r>
          </w:p>
        </w:tc>
      </w:tr>
      <w:tr w:rsidR="004971D9" w:rsidRPr="001E5F47" w:rsidTr="00E735EA">
        <w:trPr>
          <w:trHeight w:val="360"/>
        </w:trPr>
        <w:tc>
          <w:tcPr>
            <w:tcW w:w="763" w:type="dxa"/>
            <w:vAlign w:val="center"/>
          </w:tcPr>
          <w:p w:rsidR="004971D9" w:rsidRPr="001E5F47" w:rsidRDefault="004971D9" w:rsidP="00AE604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:rsidR="004971D9" w:rsidRPr="001E5F47" w:rsidRDefault="004971D9" w:rsidP="00594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F47">
              <w:rPr>
                <w:rFonts w:ascii="Times New Roman" w:hAnsi="Times New Roman" w:cs="Times New Roman"/>
                <w:sz w:val="26"/>
                <w:szCs w:val="26"/>
              </w:rPr>
              <w:t xml:space="preserve">Mr. </w:t>
            </w:r>
            <w:proofErr w:type="spellStart"/>
            <w:r w:rsidR="005940F5">
              <w:rPr>
                <w:rFonts w:ascii="Times New Roman" w:hAnsi="Times New Roman" w:cs="Times New Roman"/>
                <w:sz w:val="26"/>
                <w:szCs w:val="26"/>
              </w:rPr>
              <w:t>Vikas</w:t>
            </w:r>
            <w:proofErr w:type="spellEnd"/>
            <w:r w:rsidR="00594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940F5">
              <w:rPr>
                <w:rFonts w:ascii="Times New Roman" w:hAnsi="Times New Roman" w:cs="Times New Roman"/>
                <w:sz w:val="26"/>
                <w:szCs w:val="26"/>
              </w:rPr>
              <w:t>Kaushik</w:t>
            </w:r>
            <w:proofErr w:type="spellEnd"/>
            <w:r w:rsidR="00594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36" w:type="dxa"/>
          </w:tcPr>
          <w:p w:rsidR="004971D9" w:rsidRPr="001E5F47" w:rsidRDefault="005940F5" w:rsidP="00594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Office Supdt. </w:t>
            </w:r>
          </w:p>
        </w:tc>
        <w:tc>
          <w:tcPr>
            <w:tcW w:w="2559" w:type="dxa"/>
          </w:tcPr>
          <w:p w:rsidR="004971D9" w:rsidRPr="001E5F47" w:rsidRDefault="005940F5" w:rsidP="00AE6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9996105737</w:t>
            </w:r>
          </w:p>
        </w:tc>
      </w:tr>
      <w:tr w:rsidR="004971D9" w:rsidRPr="001E5F47" w:rsidTr="00E735EA">
        <w:trPr>
          <w:trHeight w:val="366"/>
        </w:trPr>
        <w:tc>
          <w:tcPr>
            <w:tcW w:w="763" w:type="dxa"/>
            <w:vAlign w:val="center"/>
          </w:tcPr>
          <w:p w:rsidR="004971D9" w:rsidRPr="001E5F47" w:rsidRDefault="004971D9" w:rsidP="00AE604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:rsidR="004971D9" w:rsidRPr="001E5F47" w:rsidRDefault="004971D9" w:rsidP="00D45D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F47">
              <w:rPr>
                <w:rFonts w:ascii="Times New Roman" w:hAnsi="Times New Roman" w:cs="Times New Roman"/>
                <w:sz w:val="26"/>
                <w:szCs w:val="26"/>
              </w:rPr>
              <w:t xml:space="preserve">Dr. Garima </w:t>
            </w:r>
          </w:p>
        </w:tc>
        <w:tc>
          <w:tcPr>
            <w:tcW w:w="3236" w:type="dxa"/>
          </w:tcPr>
          <w:p w:rsidR="004971D9" w:rsidRPr="001E5F47" w:rsidRDefault="00C63E36" w:rsidP="00D45D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Professor</w:t>
            </w:r>
          </w:p>
        </w:tc>
        <w:tc>
          <w:tcPr>
            <w:tcW w:w="2559" w:type="dxa"/>
          </w:tcPr>
          <w:p w:rsidR="004971D9" w:rsidRPr="001E5F47" w:rsidRDefault="004971D9" w:rsidP="00AE6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7">
              <w:rPr>
                <w:rFonts w:ascii="Times New Roman" w:hAnsi="Times New Roman" w:cs="Times New Roman"/>
                <w:sz w:val="26"/>
                <w:szCs w:val="26"/>
              </w:rPr>
              <w:t>9671820059</w:t>
            </w:r>
          </w:p>
        </w:tc>
      </w:tr>
      <w:tr w:rsidR="004971D9" w:rsidRPr="001E5F47" w:rsidTr="00E735EA">
        <w:trPr>
          <w:trHeight w:val="366"/>
        </w:trPr>
        <w:tc>
          <w:tcPr>
            <w:tcW w:w="763" w:type="dxa"/>
            <w:vAlign w:val="center"/>
          </w:tcPr>
          <w:p w:rsidR="004971D9" w:rsidRPr="001E5F47" w:rsidRDefault="004971D9" w:rsidP="00AE604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:rsidR="004971D9" w:rsidRPr="001E5F47" w:rsidRDefault="00B55816" w:rsidP="008B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F47">
              <w:rPr>
                <w:rFonts w:ascii="Times New Roman" w:hAnsi="Times New Roman" w:cs="Times New Roman"/>
                <w:sz w:val="26"/>
                <w:szCs w:val="26"/>
              </w:rPr>
              <w:t>Dr. Sunil Shekhar</w:t>
            </w:r>
          </w:p>
        </w:tc>
        <w:tc>
          <w:tcPr>
            <w:tcW w:w="3236" w:type="dxa"/>
          </w:tcPr>
          <w:p w:rsidR="004971D9" w:rsidRPr="001E5F47" w:rsidRDefault="00B55816" w:rsidP="008B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F47">
              <w:rPr>
                <w:rFonts w:ascii="Times New Roman" w:hAnsi="Times New Roman" w:cs="Times New Roman"/>
                <w:sz w:val="26"/>
                <w:szCs w:val="26"/>
              </w:rPr>
              <w:t>Lecturer</w:t>
            </w:r>
          </w:p>
        </w:tc>
        <w:tc>
          <w:tcPr>
            <w:tcW w:w="2559" w:type="dxa"/>
          </w:tcPr>
          <w:p w:rsidR="004971D9" w:rsidRPr="001E5F47" w:rsidRDefault="00B55816" w:rsidP="00AE6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7">
              <w:rPr>
                <w:rFonts w:ascii="Times New Roman" w:hAnsi="Times New Roman" w:cs="Times New Roman"/>
                <w:sz w:val="26"/>
                <w:szCs w:val="26"/>
              </w:rPr>
              <w:t>9728640114</w:t>
            </w:r>
          </w:p>
        </w:tc>
      </w:tr>
      <w:tr w:rsidR="004971D9" w:rsidRPr="001E5F47" w:rsidTr="00E735EA">
        <w:trPr>
          <w:trHeight w:val="366"/>
        </w:trPr>
        <w:tc>
          <w:tcPr>
            <w:tcW w:w="763" w:type="dxa"/>
            <w:vAlign w:val="center"/>
          </w:tcPr>
          <w:p w:rsidR="004971D9" w:rsidRPr="001E5F47" w:rsidRDefault="004971D9" w:rsidP="00AE604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:rsidR="004971D9" w:rsidRPr="001E5F47" w:rsidRDefault="004971D9" w:rsidP="00FD78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F47">
              <w:rPr>
                <w:rFonts w:ascii="Times New Roman" w:hAnsi="Times New Roman" w:cs="Times New Roman"/>
                <w:sz w:val="26"/>
                <w:szCs w:val="26"/>
              </w:rPr>
              <w:t xml:space="preserve">Mr. </w:t>
            </w:r>
            <w:proofErr w:type="spellStart"/>
            <w:r w:rsidR="00FD7860">
              <w:rPr>
                <w:rFonts w:ascii="Times New Roman" w:hAnsi="Times New Roman" w:cs="Times New Roman"/>
                <w:sz w:val="26"/>
                <w:szCs w:val="26"/>
              </w:rPr>
              <w:t>Parwinder</w:t>
            </w:r>
            <w:proofErr w:type="spellEnd"/>
          </w:p>
        </w:tc>
        <w:tc>
          <w:tcPr>
            <w:tcW w:w="3236" w:type="dxa"/>
          </w:tcPr>
          <w:p w:rsidR="004971D9" w:rsidRPr="001E5F47" w:rsidRDefault="004971D9" w:rsidP="008B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F47">
              <w:rPr>
                <w:rFonts w:ascii="Times New Roman" w:hAnsi="Times New Roman" w:cs="Times New Roman"/>
                <w:sz w:val="26"/>
                <w:szCs w:val="26"/>
              </w:rPr>
              <w:t>Warden (Boys Hostel)</w:t>
            </w:r>
          </w:p>
        </w:tc>
        <w:tc>
          <w:tcPr>
            <w:tcW w:w="2559" w:type="dxa"/>
          </w:tcPr>
          <w:p w:rsidR="004971D9" w:rsidRPr="001E5F47" w:rsidRDefault="00FD7860" w:rsidP="00AE6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9896818129</w:t>
            </w:r>
          </w:p>
        </w:tc>
      </w:tr>
      <w:tr w:rsidR="004971D9" w:rsidRPr="001E5F47" w:rsidTr="00E735EA">
        <w:trPr>
          <w:trHeight w:val="407"/>
        </w:trPr>
        <w:tc>
          <w:tcPr>
            <w:tcW w:w="763" w:type="dxa"/>
            <w:vAlign w:val="center"/>
          </w:tcPr>
          <w:p w:rsidR="004971D9" w:rsidRPr="001E5F47" w:rsidRDefault="004971D9" w:rsidP="00AE604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:rsidR="004971D9" w:rsidRPr="001E5F47" w:rsidRDefault="00AE6043" w:rsidP="00245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F4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245678">
              <w:rPr>
                <w:rFonts w:ascii="Times New Roman" w:hAnsi="Times New Roman" w:cs="Times New Roman"/>
                <w:sz w:val="26"/>
                <w:szCs w:val="26"/>
              </w:rPr>
              <w:t xml:space="preserve">s. </w:t>
            </w:r>
            <w:proofErr w:type="spellStart"/>
            <w:r w:rsidR="00FD7860">
              <w:rPr>
                <w:rFonts w:ascii="Times New Roman" w:hAnsi="Times New Roman" w:cs="Times New Roman"/>
                <w:sz w:val="26"/>
                <w:szCs w:val="26"/>
              </w:rPr>
              <w:t>Kajal</w:t>
            </w:r>
            <w:proofErr w:type="spellEnd"/>
          </w:p>
        </w:tc>
        <w:tc>
          <w:tcPr>
            <w:tcW w:w="3236" w:type="dxa"/>
          </w:tcPr>
          <w:p w:rsidR="004971D9" w:rsidRPr="001E5F47" w:rsidRDefault="004971D9" w:rsidP="008B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F47">
              <w:rPr>
                <w:rFonts w:ascii="Times New Roman" w:hAnsi="Times New Roman" w:cs="Times New Roman"/>
                <w:sz w:val="26"/>
                <w:szCs w:val="26"/>
              </w:rPr>
              <w:t>Warden (Girls Hostel)</w:t>
            </w:r>
          </w:p>
        </w:tc>
        <w:tc>
          <w:tcPr>
            <w:tcW w:w="2559" w:type="dxa"/>
          </w:tcPr>
          <w:p w:rsidR="004971D9" w:rsidRPr="001E5F47" w:rsidRDefault="00FD7860" w:rsidP="00AE6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7676322356</w:t>
            </w:r>
          </w:p>
        </w:tc>
      </w:tr>
    </w:tbl>
    <w:p w:rsidR="002523A2" w:rsidRPr="001E5F47" w:rsidRDefault="002523A2" w:rsidP="002523A2">
      <w:pPr>
        <w:rPr>
          <w:rFonts w:ascii="Times New Roman" w:hAnsi="Times New Roman" w:cs="Times New Roman"/>
          <w:sz w:val="26"/>
          <w:szCs w:val="26"/>
        </w:rPr>
      </w:pPr>
    </w:p>
    <w:p w:rsidR="00C17385" w:rsidRPr="001E5F47" w:rsidRDefault="00C17385" w:rsidP="00C17385">
      <w:pPr>
        <w:rPr>
          <w:rFonts w:ascii="Times New Roman" w:hAnsi="Times New Roman" w:cs="Times New Roman"/>
          <w:sz w:val="26"/>
          <w:szCs w:val="26"/>
        </w:rPr>
      </w:pPr>
    </w:p>
    <w:p w:rsidR="00EE49A9" w:rsidRPr="001E5F47" w:rsidRDefault="00EE49A9" w:rsidP="001E5F47">
      <w:pPr>
        <w:rPr>
          <w:rFonts w:ascii="Times New Roman" w:hAnsi="Times New Roman" w:cs="Times New Roman"/>
          <w:sz w:val="26"/>
          <w:szCs w:val="26"/>
        </w:rPr>
      </w:pPr>
    </w:p>
    <w:p w:rsidR="001E5F47" w:rsidRDefault="001E5F47" w:rsidP="001E5F47">
      <w:pPr>
        <w:tabs>
          <w:tab w:val="left" w:pos="720"/>
          <w:tab w:val="left" w:pos="1440"/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117B" w:rsidRDefault="0038117B" w:rsidP="001E5F47">
      <w:pPr>
        <w:tabs>
          <w:tab w:val="left" w:pos="720"/>
          <w:tab w:val="left" w:pos="1440"/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C17385" w:rsidRPr="001E5F47" w:rsidRDefault="00EE49A9" w:rsidP="001E5F47">
      <w:pPr>
        <w:tabs>
          <w:tab w:val="left" w:pos="720"/>
          <w:tab w:val="left" w:pos="1440"/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E5F47">
        <w:rPr>
          <w:rFonts w:ascii="Times New Roman" w:hAnsi="Times New Roman" w:cs="Times New Roman"/>
          <w:b/>
          <w:sz w:val="28"/>
          <w:szCs w:val="26"/>
        </w:rPr>
        <w:t xml:space="preserve">Principal </w:t>
      </w:r>
      <w:r w:rsidR="005C73B1" w:rsidRPr="001E5F47">
        <w:rPr>
          <w:rFonts w:ascii="Times New Roman" w:hAnsi="Times New Roman" w:cs="Times New Roman"/>
          <w:b/>
          <w:sz w:val="26"/>
          <w:szCs w:val="26"/>
        </w:rPr>
        <w:tab/>
      </w:r>
    </w:p>
    <w:p w:rsidR="00EE49A9" w:rsidRPr="001E5F47" w:rsidRDefault="00EE49A9" w:rsidP="001E5F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E5F47">
        <w:rPr>
          <w:rFonts w:ascii="Times New Roman" w:hAnsi="Times New Roman" w:cs="Times New Roman"/>
          <w:b/>
          <w:sz w:val="26"/>
          <w:szCs w:val="26"/>
        </w:rPr>
        <w:tab/>
      </w:r>
    </w:p>
    <w:p w:rsidR="00C17385" w:rsidRPr="001E5F47" w:rsidRDefault="00C17385" w:rsidP="00C173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17385" w:rsidRPr="001E5F47" w:rsidSect="001E002D">
      <w:pgSz w:w="10440" w:h="15120" w:code="7"/>
      <w:pgMar w:top="63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48pt;visibility:visible;mso-wrap-style:square" o:bullet="t">
        <v:imagedata r:id="rId1" o:title="clr logo"/>
      </v:shape>
    </w:pict>
  </w:numPicBullet>
  <w:abstractNum w:abstractNumId="0">
    <w:nsid w:val="14122ACA"/>
    <w:multiLevelType w:val="hybridMultilevel"/>
    <w:tmpl w:val="208E3A34"/>
    <w:lvl w:ilvl="0" w:tplc="2758A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4"/>
      </w:rPr>
    </w:lvl>
    <w:lvl w:ilvl="1" w:tplc="4F84D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B0A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ACF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26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2286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89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2E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0C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ED096C"/>
    <w:multiLevelType w:val="hybridMultilevel"/>
    <w:tmpl w:val="6ADA9C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B1730"/>
    <w:multiLevelType w:val="hybridMultilevel"/>
    <w:tmpl w:val="0FD2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F02E9"/>
    <w:multiLevelType w:val="hybridMultilevel"/>
    <w:tmpl w:val="3E68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A35F3"/>
    <w:multiLevelType w:val="hybridMultilevel"/>
    <w:tmpl w:val="042A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E6896"/>
    <w:multiLevelType w:val="hybridMultilevel"/>
    <w:tmpl w:val="2752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56D8B"/>
    <w:multiLevelType w:val="hybridMultilevel"/>
    <w:tmpl w:val="7EB6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0255"/>
    <w:multiLevelType w:val="hybridMultilevel"/>
    <w:tmpl w:val="28A0D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644F5"/>
    <w:multiLevelType w:val="hybridMultilevel"/>
    <w:tmpl w:val="62A6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B3116"/>
    <w:multiLevelType w:val="hybridMultilevel"/>
    <w:tmpl w:val="2D9E8A32"/>
    <w:lvl w:ilvl="0" w:tplc="1068D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3099F"/>
    <w:multiLevelType w:val="hybridMultilevel"/>
    <w:tmpl w:val="28FCB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C59DC"/>
    <w:multiLevelType w:val="hybridMultilevel"/>
    <w:tmpl w:val="09E4D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40E2"/>
    <w:rsid w:val="00001E69"/>
    <w:rsid w:val="0001658B"/>
    <w:rsid w:val="00025A0E"/>
    <w:rsid w:val="00042D69"/>
    <w:rsid w:val="00065B4A"/>
    <w:rsid w:val="000A4AA3"/>
    <w:rsid w:val="000A5D39"/>
    <w:rsid w:val="000B742B"/>
    <w:rsid w:val="00130A82"/>
    <w:rsid w:val="00165706"/>
    <w:rsid w:val="001A6483"/>
    <w:rsid w:val="001D113E"/>
    <w:rsid w:val="001D7B5F"/>
    <w:rsid w:val="001E002D"/>
    <w:rsid w:val="001E5F47"/>
    <w:rsid w:val="00200FD0"/>
    <w:rsid w:val="00212193"/>
    <w:rsid w:val="00212977"/>
    <w:rsid w:val="00232A93"/>
    <w:rsid w:val="002350AB"/>
    <w:rsid w:val="00245678"/>
    <w:rsid w:val="002523A2"/>
    <w:rsid w:val="00262A73"/>
    <w:rsid w:val="002665D5"/>
    <w:rsid w:val="002A4522"/>
    <w:rsid w:val="002A580F"/>
    <w:rsid w:val="002A72BF"/>
    <w:rsid w:val="00306D67"/>
    <w:rsid w:val="00320978"/>
    <w:rsid w:val="00321F45"/>
    <w:rsid w:val="00330979"/>
    <w:rsid w:val="003579DC"/>
    <w:rsid w:val="00365D54"/>
    <w:rsid w:val="0038117B"/>
    <w:rsid w:val="00386B8A"/>
    <w:rsid w:val="00387A97"/>
    <w:rsid w:val="003B1E63"/>
    <w:rsid w:val="003D37E3"/>
    <w:rsid w:val="00414549"/>
    <w:rsid w:val="00444DB7"/>
    <w:rsid w:val="0048594A"/>
    <w:rsid w:val="004971D9"/>
    <w:rsid w:val="004B1AD8"/>
    <w:rsid w:val="004C1DE5"/>
    <w:rsid w:val="004D413E"/>
    <w:rsid w:val="004E4866"/>
    <w:rsid w:val="0052200B"/>
    <w:rsid w:val="00555C85"/>
    <w:rsid w:val="005614FA"/>
    <w:rsid w:val="00583583"/>
    <w:rsid w:val="00592768"/>
    <w:rsid w:val="005940F5"/>
    <w:rsid w:val="00596BE5"/>
    <w:rsid w:val="005A27B0"/>
    <w:rsid w:val="005C73B1"/>
    <w:rsid w:val="005D7D57"/>
    <w:rsid w:val="005E5B4F"/>
    <w:rsid w:val="005F361A"/>
    <w:rsid w:val="005F705C"/>
    <w:rsid w:val="0060765D"/>
    <w:rsid w:val="00613F07"/>
    <w:rsid w:val="006238BF"/>
    <w:rsid w:val="00644948"/>
    <w:rsid w:val="00662446"/>
    <w:rsid w:val="006A2D01"/>
    <w:rsid w:val="006C09EC"/>
    <w:rsid w:val="0071034F"/>
    <w:rsid w:val="00710C5A"/>
    <w:rsid w:val="00711A8B"/>
    <w:rsid w:val="00712A1A"/>
    <w:rsid w:val="00722E50"/>
    <w:rsid w:val="007316C9"/>
    <w:rsid w:val="00744D19"/>
    <w:rsid w:val="00750F3C"/>
    <w:rsid w:val="0075174D"/>
    <w:rsid w:val="00753ED9"/>
    <w:rsid w:val="00766069"/>
    <w:rsid w:val="00794074"/>
    <w:rsid w:val="007C0085"/>
    <w:rsid w:val="007D2D18"/>
    <w:rsid w:val="007D34FD"/>
    <w:rsid w:val="007D4734"/>
    <w:rsid w:val="007E78C6"/>
    <w:rsid w:val="007F672D"/>
    <w:rsid w:val="00825190"/>
    <w:rsid w:val="0083126C"/>
    <w:rsid w:val="00846EC3"/>
    <w:rsid w:val="00856DE3"/>
    <w:rsid w:val="00875353"/>
    <w:rsid w:val="008762CC"/>
    <w:rsid w:val="00894114"/>
    <w:rsid w:val="008972F1"/>
    <w:rsid w:val="008B5CE7"/>
    <w:rsid w:val="008E3F0B"/>
    <w:rsid w:val="008F49FC"/>
    <w:rsid w:val="009012D0"/>
    <w:rsid w:val="00904CAD"/>
    <w:rsid w:val="009145EC"/>
    <w:rsid w:val="00920EA6"/>
    <w:rsid w:val="00950D19"/>
    <w:rsid w:val="00952883"/>
    <w:rsid w:val="00952C56"/>
    <w:rsid w:val="00995802"/>
    <w:rsid w:val="009B766F"/>
    <w:rsid w:val="009C52C5"/>
    <w:rsid w:val="009C64A8"/>
    <w:rsid w:val="009D188C"/>
    <w:rsid w:val="009E1408"/>
    <w:rsid w:val="00A343CC"/>
    <w:rsid w:val="00A35DC2"/>
    <w:rsid w:val="00A50425"/>
    <w:rsid w:val="00A52677"/>
    <w:rsid w:val="00A53979"/>
    <w:rsid w:val="00AE6043"/>
    <w:rsid w:val="00AE7999"/>
    <w:rsid w:val="00B02FA3"/>
    <w:rsid w:val="00B046FC"/>
    <w:rsid w:val="00B37F5D"/>
    <w:rsid w:val="00B418DB"/>
    <w:rsid w:val="00B55816"/>
    <w:rsid w:val="00B74443"/>
    <w:rsid w:val="00B755DF"/>
    <w:rsid w:val="00B818F7"/>
    <w:rsid w:val="00BB4D8B"/>
    <w:rsid w:val="00BC1493"/>
    <w:rsid w:val="00BE580B"/>
    <w:rsid w:val="00C17385"/>
    <w:rsid w:val="00C240E2"/>
    <w:rsid w:val="00C331FD"/>
    <w:rsid w:val="00C50C12"/>
    <w:rsid w:val="00C63E36"/>
    <w:rsid w:val="00C7569F"/>
    <w:rsid w:val="00CB7C8C"/>
    <w:rsid w:val="00CC1352"/>
    <w:rsid w:val="00D102F2"/>
    <w:rsid w:val="00D27E7B"/>
    <w:rsid w:val="00D379D8"/>
    <w:rsid w:val="00D434D8"/>
    <w:rsid w:val="00D47683"/>
    <w:rsid w:val="00D56422"/>
    <w:rsid w:val="00D61311"/>
    <w:rsid w:val="00D67A9F"/>
    <w:rsid w:val="00DC3CFE"/>
    <w:rsid w:val="00DE1385"/>
    <w:rsid w:val="00DE4DC5"/>
    <w:rsid w:val="00E004A8"/>
    <w:rsid w:val="00E10880"/>
    <w:rsid w:val="00E2325F"/>
    <w:rsid w:val="00E2450E"/>
    <w:rsid w:val="00E55D51"/>
    <w:rsid w:val="00E735EA"/>
    <w:rsid w:val="00EE42AC"/>
    <w:rsid w:val="00EE49A9"/>
    <w:rsid w:val="00F92F3F"/>
    <w:rsid w:val="00FD64BE"/>
    <w:rsid w:val="00FD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E2"/>
    <w:pPr>
      <w:ind w:left="720"/>
      <w:contextualSpacing/>
    </w:pPr>
  </w:style>
  <w:style w:type="table" w:styleId="TableGrid">
    <w:name w:val="Table Grid"/>
    <w:basedOn w:val="TableNormal"/>
    <w:uiPriority w:val="59"/>
    <w:rsid w:val="00232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E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49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60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0545-E200-4A94-913B-C6416C13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CLR</dc:creator>
  <cp:lastModifiedBy>admin office</cp:lastModifiedBy>
  <cp:revision>39</cp:revision>
  <cp:lastPrinted>2022-10-27T05:39:00Z</cp:lastPrinted>
  <dcterms:created xsi:type="dcterms:W3CDTF">2017-10-30T04:51:00Z</dcterms:created>
  <dcterms:modified xsi:type="dcterms:W3CDTF">2024-02-05T05:36:00Z</dcterms:modified>
</cp:coreProperties>
</file>